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B3" w:rsidRDefault="006C02B3" w:rsidP="00F232DA">
      <w:r>
        <w:t>Name: _____________________________</w:t>
      </w:r>
    </w:p>
    <w:p w:rsidR="00F232DA" w:rsidRDefault="00F232DA" w:rsidP="006C02B3">
      <w:pPr>
        <w:jc w:val="center"/>
        <w:rPr>
          <w:sz w:val="28"/>
          <w:u w:val="single"/>
        </w:rPr>
      </w:pPr>
      <w:r w:rsidRPr="006C02B3">
        <w:rPr>
          <w:sz w:val="28"/>
          <w:u w:val="single"/>
        </w:rPr>
        <w:t>Chapter 8 Factoring Review</w:t>
      </w:r>
    </w:p>
    <w:p w:rsidR="006C02B3" w:rsidRPr="006C02B3" w:rsidRDefault="006C02B3" w:rsidP="006C02B3">
      <w:pPr>
        <w:rPr>
          <w:sz w:val="28"/>
        </w:rPr>
      </w:pPr>
      <w:r>
        <w:rPr>
          <w:sz w:val="28"/>
        </w:rPr>
        <w:t>Factor each of the following.</w:t>
      </w:r>
    </w:p>
    <w:p w:rsidR="00F232DA" w:rsidRDefault="00F232DA" w:rsidP="00A700D5">
      <w:pPr>
        <w:tabs>
          <w:tab w:val="left" w:pos="3600"/>
          <w:tab w:val="left" w:pos="6840"/>
          <w:tab w:val="left" w:pos="6930"/>
        </w:tabs>
      </w:pPr>
      <w:r>
        <w:t xml:space="preserve">1.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+9x+20</m:t>
        </m:r>
      </m:oMath>
      <w:r w:rsidR="00952CA2">
        <w:rPr>
          <w:rFonts w:eastAsiaTheme="minorEastAsia"/>
        </w:rPr>
        <w:tab/>
      </w:r>
      <w:r w:rsidRPr="00F232DA">
        <w:rPr>
          <w:rFonts w:eastAsiaTheme="minorEastAsia"/>
        </w:rPr>
        <w:t xml:space="preserve">2.  </w:t>
      </w:r>
      <m:oMath>
        <m:r>
          <w:rPr>
            <w:rFonts w:ascii="Cambria Math" w:eastAsiaTheme="minorEastAsia" w:hAnsi="Cambria Math"/>
          </w:rPr>
          <m:t xml:space="preserve"> 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+24x</m:t>
        </m:r>
      </m:oMath>
      <w:r w:rsidRPr="00F232DA">
        <w:rPr>
          <w:rFonts w:eastAsiaTheme="minorEastAs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+30</m:t>
        </m:r>
        <m:r>
          <w:rPr>
            <w:rFonts w:ascii="Cambria Math" w:eastAsiaTheme="minorEastAsia" w:hAnsi="Cambria Math"/>
          </w:rPr>
          <m:t>x</m:t>
        </m:r>
      </m:oMath>
      <w:r>
        <w:t xml:space="preserve"> </w:t>
      </w:r>
    </w:p>
    <w:p w:rsidR="00F232DA" w:rsidRDefault="00F232DA" w:rsidP="00A700D5">
      <w:pPr>
        <w:tabs>
          <w:tab w:val="left" w:pos="3600"/>
          <w:tab w:val="left" w:pos="6840"/>
          <w:tab w:val="left" w:pos="6930"/>
          <w:tab w:val="left" w:pos="7200"/>
        </w:tabs>
      </w:pPr>
    </w:p>
    <w:p w:rsidR="00F232DA" w:rsidRDefault="00F232DA" w:rsidP="00A700D5">
      <w:pPr>
        <w:tabs>
          <w:tab w:val="left" w:pos="3600"/>
          <w:tab w:val="left" w:pos="6840"/>
          <w:tab w:val="left" w:pos="6930"/>
          <w:tab w:val="left" w:pos="7200"/>
        </w:tabs>
      </w:pPr>
    </w:p>
    <w:p w:rsidR="00F232DA" w:rsidRDefault="00F232DA" w:rsidP="00A700D5">
      <w:pPr>
        <w:tabs>
          <w:tab w:val="left" w:pos="3600"/>
          <w:tab w:val="left" w:pos="6840"/>
          <w:tab w:val="left" w:pos="6930"/>
          <w:tab w:val="left" w:pos="7200"/>
        </w:tabs>
      </w:pPr>
    </w:p>
    <w:p w:rsidR="00F232DA" w:rsidRDefault="00F232DA" w:rsidP="00A700D5">
      <w:pPr>
        <w:tabs>
          <w:tab w:val="left" w:pos="3600"/>
          <w:tab w:val="left" w:pos="6840"/>
          <w:tab w:val="left" w:pos="6930"/>
          <w:tab w:val="left" w:pos="7200"/>
        </w:tabs>
        <w:rPr>
          <w:rFonts w:eastAsiaTheme="minorEastAsia"/>
        </w:rPr>
      </w:pPr>
      <w:r>
        <w:t xml:space="preserve">4.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+7x+6</m:t>
        </m:r>
      </m:oMath>
      <w:r w:rsidR="00952CA2">
        <w:rPr>
          <w:rFonts w:eastAsiaTheme="minorEastAsia"/>
        </w:rPr>
        <w:tab/>
      </w:r>
      <w:r>
        <w:rPr>
          <w:rFonts w:eastAsiaTheme="minorEastAsia"/>
        </w:rPr>
        <w:t xml:space="preserve">5.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</m:t>
        </m:r>
        <m:r>
          <w:rPr>
            <w:rFonts w:ascii="Cambria Math" w:eastAsiaTheme="minorEastAsia" w:hAnsi="Cambria Math"/>
          </w:rPr>
          <m:t>21</m:t>
        </m:r>
      </m:oMath>
      <w:r w:rsidR="00A700D5">
        <w:rPr>
          <w:rFonts w:eastAsiaTheme="minorEastAsia"/>
        </w:rPr>
        <w:tab/>
      </w:r>
      <w:r w:rsidR="00692546">
        <w:rPr>
          <w:rFonts w:eastAsiaTheme="minorEastAsia"/>
        </w:rPr>
        <w:t xml:space="preserve">6. 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-49x</m:t>
        </m:r>
      </m:oMath>
    </w:p>
    <w:p w:rsidR="00692546" w:rsidRDefault="00692546" w:rsidP="00A700D5">
      <w:pPr>
        <w:tabs>
          <w:tab w:val="left" w:pos="3600"/>
          <w:tab w:val="left" w:pos="6840"/>
          <w:tab w:val="left" w:pos="6930"/>
          <w:tab w:val="left" w:pos="7200"/>
        </w:tabs>
      </w:pPr>
    </w:p>
    <w:p w:rsidR="00692546" w:rsidRDefault="00692546" w:rsidP="00A700D5">
      <w:pPr>
        <w:tabs>
          <w:tab w:val="left" w:pos="3600"/>
          <w:tab w:val="left" w:pos="6840"/>
          <w:tab w:val="left" w:pos="6930"/>
          <w:tab w:val="left" w:pos="7200"/>
        </w:tabs>
      </w:pPr>
      <w:bookmarkStart w:id="0" w:name="_GoBack"/>
      <w:bookmarkEnd w:id="0"/>
    </w:p>
    <w:p w:rsidR="00692546" w:rsidRDefault="00692546" w:rsidP="00A700D5">
      <w:pPr>
        <w:tabs>
          <w:tab w:val="left" w:pos="3600"/>
          <w:tab w:val="left" w:pos="6840"/>
          <w:tab w:val="left" w:pos="6930"/>
          <w:tab w:val="left" w:pos="7200"/>
        </w:tabs>
      </w:pPr>
    </w:p>
    <w:p w:rsidR="00692546" w:rsidRDefault="00692546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  <w:r>
        <w:t xml:space="preserve">7.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+19x+12</m:t>
        </m:r>
      </m:oMath>
      <w:r w:rsidR="00952CA2">
        <w:rPr>
          <w:rFonts w:eastAsiaTheme="minorEastAsia"/>
        </w:rPr>
        <w:tab/>
      </w:r>
      <w:r>
        <w:rPr>
          <w:rFonts w:eastAsiaTheme="minorEastAsia"/>
        </w:rPr>
        <w:t xml:space="preserve">8.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-12x-28</m:t>
        </m:r>
      </m:oMath>
      <w:r w:rsidR="00952CA2">
        <w:rPr>
          <w:rFonts w:eastAsiaTheme="minorEastAsia"/>
        </w:rPr>
        <w:tab/>
      </w:r>
      <w:r w:rsidR="00A700D5">
        <w:rPr>
          <w:rFonts w:eastAsiaTheme="minorEastAsia"/>
        </w:rPr>
        <w:tab/>
      </w:r>
      <w:r w:rsidR="00952CA2">
        <w:rPr>
          <w:rFonts w:eastAsiaTheme="minorEastAsia"/>
        </w:rPr>
        <w:t xml:space="preserve">9.   </w:t>
      </w:r>
      <m:oMath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-26x+8</m:t>
        </m:r>
      </m:oMath>
    </w:p>
    <w:p w:rsidR="00952CA2" w:rsidRDefault="00952CA2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</w:p>
    <w:p w:rsidR="00952CA2" w:rsidRDefault="00952CA2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</w:p>
    <w:p w:rsidR="00952CA2" w:rsidRDefault="00952CA2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</w:p>
    <w:p w:rsidR="00952CA2" w:rsidRDefault="00952CA2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  <w:r>
        <w:rPr>
          <w:rFonts w:eastAsiaTheme="minorEastAsia"/>
        </w:rPr>
        <w:t xml:space="preserve">10.   </w:t>
      </w:r>
      <m:oMath>
        <m:r>
          <w:rPr>
            <w:rFonts w:ascii="Cambria Math" w:eastAsiaTheme="minorEastAsia" w:hAnsi="Cambria Math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  <w:t xml:space="preserve">11.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+18x+81</m:t>
        </m:r>
      </m:oMath>
      <w:r w:rsidR="00A700D5">
        <w:rPr>
          <w:rFonts w:eastAsiaTheme="minorEastAsia"/>
        </w:rPr>
        <w:tab/>
      </w:r>
      <w:r w:rsidR="006C02B3">
        <w:rPr>
          <w:rFonts w:eastAsiaTheme="minorEastAsia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-4x+32</m:t>
        </m:r>
      </m:oMath>
    </w:p>
    <w:p w:rsidR="006C02B3" w:rsidRDefault="006C02B3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</w:p>
    <w:p w:rsidR="006C02B3" w:rsidRDefault="006C02B3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</w:p>
    <w:p w:rsidR="006C02B3" w:rsidRDefault="006C02B3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</w:p>
    <w:p w:rsidR="006C02B3" w:rsidRDefault="006C02B3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  <w:r>
        <w:rPr>
          <w:rFonts w:eastAsiaTheme="minorEastAsia"/>
        </w:rPr>
        <w:t xml:space="preserve">13.  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+27x+27</m:t>
        </m:r>
      </m:oMath>
      <w:r>
        <w:rPr>
          <w:rFonts w:eastAsiaTheme="minorEastAsia"/>
        </w:rPr>
        <w:tab/>
        <w:t xml:space="preserve">14.  </w:t>
      </w:r>
      <m:oMath>
        <m:r>
          <w:rPr>
            <w:rFonts w:ascii="Cambria Math" w:eastAsiaTheme="minorEastAsia" w:hAnsi="Cambria Math"/>
          </w:rPr>
          <m:t>63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+36y</m:t>
        </m:r>
      </m:oMath>
      <w:r>
        <w:rPr>
          <w:rFonts w:eastAsiaTheme="minorEastAsia"/>
        </w:rPr>
        <w:tab/>
      </w:r>
      <w:r w:rsidR="00A700D5">
        <w:rPr>
          <w:rFonts w:eastAsiaTheme="minorEastAsia"/>
        </w:rPr>
        <w:tab/>
      </w:r>
      <w:r>
        <w:rPr>
          <w:rFonts w:eastAsiaTheme="minorEastAsia"/>
        </w:rPr>
        <w:t xml:space="preserve">15.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-22x+72</m:t>
        </m:r>
      </m:oMath>
    </w:p>
    <w:p w:rsidR="006C02B3" w:rsidRDefault="006C02B3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</w:p>
    <w:p w:rsidR="006C02B3" w:rsidRDefault="006C02B3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</w:p>
    <w:p w:rsidR="006C02B3" w:rsidRDefault="006C02B3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  <w:rPr>
          <w:rFonts w:eastAsiaTheme="minorEastAsia"/>
        </w:rPr>
      </w:pPr>
    </w:p>
    <w:p w:rsidR="006C02B3" w:rsidRDefault="006C02B3" w:rsidP="00A700D5">
      <w:pPr>
        <w:tabs>
          <w:tab w:val="left" w:pos="3600"/>
          <w:tab w:val="left" w:pos="5760"/>
          <w:tab w:val="left" w:pos="6840"/>
          <w:tab w:val="left" w:pos="6930"/>
          <w:tab w:val="left" w:pos="7200"/>
        </w:tabs>
      </w:pPr>
      <w:r>
        <w:rPr>
          <w:rFonts w:eastAsiaTheme="minorEastAsia"/>
        </w:rPr>
        <w:t xml:space="preserve">16. 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+24x+18</m:t>
        </m:r>
      </m:oMath>
      <w:r>
        <w:rPr>
          <w:rFonts w:eastAsiaTheme="minorEastAsia"/>
        </w:rPr>
        <w:tab/>
        <w:t xml:space="preserve">17.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-42x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216</m:t>
        </m:r>
      </m:oMath>
      <w:r>
        <w:rPr>
          <w:rFonts w:eastAsiaTheme="minorEastAsia"/>
        </w:rPr>
        <w:tab/>
      </w:r>
      <w:r w:rsidR="00A700D5">
        <w:rPr>
          <w:rFonts w:eastAsiaTheme="minorEastAsia"/>
        </w:rPr>
        <w:tab/>
      </w:r>
      <w:r>
        <w:rPr>
          <w:rFonts w:eastAsiaTheme="minorEastAsia"/>
        </w:rPr>
        <w:t xml:space="preserve">18.  </w:t>
      </w:r>
      <m:oMath>
        <m:r>
          <w:rPr>
            <w:rFonts w:ascii="Cambria Math" w:eastAsiaTheme="minorEastAsia" w:hAnsi="Cambria Math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-86x+48</m:t>
        </m:r>
      </m:oMath>
    </w:p>
    <w:sectPr w:rsidR="006C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A7"/>
    <w:multiLevelType w:val="hybridMultilevel"/>
    <w:tmpl w:val="9F22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48F"/>
    <w:multiLevelType w:val="hybridMultilevel"/>
    <w:tmpl w:val="5FC0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5F48"/>
    <w:multiLevelType w:val="hybridMultilevel"/>
    <w:tmpl w:val="5A56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57FB5"/>
    <w:multiLevelType w:val="hybridMultilevel"/>
    <w:tmpl w:val="638A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DA"/>
    <w:rsid w:val="005948E5"/>
    <w:rsid w:val="00692546"/>
    <w:rsid w:val="006C02B3"/>
    <w:rsid w:val="00952CA2"/>
    <w:rsid w:val="00A700D5"/>
    <w:rsid w:val="00AA67C7"/>
    <w:rsid w:val="00F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32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32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Schugel</dc:creator>
  <cp:lastModifiedBy>Matthew Schugel</cp:lastModifiedBy>
  <cp:revision>1</cp:revision>
  <cp:lastPrinted>2013-11-04T20:24:00Z</cp:lastPrinted>
  <dcterms:created xsi:type="dcterms:W3CDTF">2013-11-04T19:09:00Z</dcterms:created>
  <dcterms:modified xsi:type="dcterms:W3CDTF">2013-11-04T20:25:00Z</dcterms:modified>
</cp:coreProperties>
</file>